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6A4431">
        <w:rPr>
          <w:rFonts w:eastAsia="Times New Roman" w:cs="Tahoma"/>
          <w:kern w:val="28"/>
          <w:szCs w:val="18"/>
          <w:lang w:eastAsia="pl-PL"/>
        </w:rPr>
        <w:t>Owczary, 25.06</w:t>
      </w:r>
      <w:r w:rsidR="00BA43B3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6A4431" w:rsidRPr="006A4431">
        <w:rPr>
          <w:b/>
        </w:rPr>
        <w:t>01.896.565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010159" w:rsidRDefault="006A4431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Wydział E-1 Lubin, Elektrociepłownia na terenie ZG Lubin-Szyb Główny</w:t>
      </w:r>
      <w:r w:rsidR="00010159" w:rsidRPr="006D2A93">
        <w:rPr>
          <w:rFonts w:eastAsia="Times New Roman" w:cs="Tahoma"/>
          <w:b/>
          <w:sz w:val="16"/>
          <w:szCs w:val="16"/>
          <w:lang w:eastAsia="pl-PL"/>
        </w:rPr>
        <w:t>:</w:t>
      </w:r>
    </w:p>
    <w:p w:rsidR="001C2253" w:rsidRDefault="001C2253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</w:t>
      </w:r>
      <w:r w:rsidR="006A4431">
        <w:rPr>
          <w:rFonts w:eastAsia="Times New Roman" w:cs="Tahoma"/>
          <w:b/>
          <w:sz w:val="16"/>
          <w:szCs w:val="16"/>
          <w:lang w:eastAsia="pl-PL"/>
        </w:rPr>
        <w:t xml:space="preserve">stalowy </w:t>
      </w:r>
      <w:r w:rsidR="006A4431">
        <w:rPr>
          <w:rFonts w:eastAsia="Times New Roman" w:cs="Tahoma"/>
          <w:sz w:val="16"/>
          <w:szCs w:val="16"/>
          <w:lang w:eastAsia="pl-PL"/>
        </w:rPr>
        <w:t>o kodzie 170405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– 6t</w:t>
      </w:r>
    </w:p>
    <w:p w:rsidR="006A4431" w:rsidRDefault="006A4431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Wydział W1, Stacja Uzdatniania Wody – szyb RIX, obręb Komorniki</w:t>
      </w:r>
    </w:p>
    <w:p w:rsidR="006A4431" w:rsidRDefault="006A4431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stalowy </w:t>
      </w:r>
      <w:r w:rsidRPr="006A4431">
        <w:rPr>
          <w:rFonts w:eastAsia="Times New Roman" w:cs="Tahoma"/>
          <w:sz w:val="16"/>
          <w:szCs w:val="16"/>
          <w:lang w:eastAsia="pl-PL"/>
        </w:rPr>
        <w:t>o kodzie 170405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– 5t (zdjęcia w załączeniu)</w:t>
      </w: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6A4431">
        <w:rPr>
          <w:rFonts w:eastAsia="Times New Roman" w:cs="Tahoma"/>
          <w:b/>
          <w:sz w:val="16"/>
          <w:szCs w:val="16"/>
          <w:lang w:eastAsia="pl-PL"/>
        </w:rPr>
        <w:t>Czerwiec</w:t>
      </w:r>
      <w:r w:rsidR="006D2A93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BA43B3">
        <w:rPr>
          <w:rFonts w:eastAsia="Times New Roman" w:cs="Tahoma"/>
          <w:b/>
          <w:sz w:val="16"/>
          <w:szCs w:val="16"/>
          <w:lang w:eastAsia="pl-PL"/>
        </w:rPr>
        <w:t>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6A4431">
        <w:rPr>
          <w:rFonts w:eastAsia="Times New Roman" w:cs="Tahoma"/>
          <w:b/>
          <w:sz w:val="16"/>
          <w:szCs w:val="16"/>
          <w:lang w:eastAsia="pl-PL"/>
        </w:rPr>
        <w:t>27.06</w:t>
      </w:r>
      <w:r w:rsidR="00BA43B3">
        <w:rPr>
          <w:rFonts w:eastAsia="Times New Roman" w:cs="Tahoma"/>
          <w:b/>
          <w:sz w:val="16"/>
          <w:szCs w:val="16"/>
          <w:lang w:eastAsia="pl-PL"/>
        </w:rPr>
        <w:t>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6A4431" w:rsidRPr="006A4431" w:rsidRDefault="006A4431" w:rsidP="006A4431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A4431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aktualna decyzja na zbieranie lub przetwarzanie odbieranych odpadów,</w:t>
      </w:r>
    </w:p>
    <w:p w:rsidR="006A4431" w:rsidRPr="006A4431" w:rsidRDefault="006A4431" w:rsidP="006A4431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A4431">
        <w:rPr>
          <w:rFonts w:eastAsia="Times New Roman" w:cs="Tahoma"/>
          <w:sz w:val="16"/>
          <w:szCs w:val="16"/>
          <w:highlight w:val="yellow"/>
          <w:lang w:eastAsia="pl-PL"/>
        </w:rPr>
        <w:t>- wpis do rejestru BDO - Baza danych o produktach i opakowaniach oraz o gospodarce odpadami w zakresie transportu odbieranych odpadów.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010159" w:rsidRPr="00010159" w:rsidRDefault="0001015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10159">
        <w:rPr>
          <w:rFonts w:eastAsia="Times New Roman" w:cs="Tahoma"/>
          <w:sz w:val="16"/>
          <w:szCs w:val="16"/>
          <w:lang w:eastAsia="pl-PL"/>
        </w:rPr>
        <w:t>Dudek Mariusz</w:t>
      </w:r>
      <w:r>
        <w:rPr>
          <w:rFonts w:eastAsia="Times New Roman" w:cs="Tahoma"/>
          <w:sz w:val="16"/>
          <w:szCs w:val="16"/>
          <w:lang w:eastAsia="pl-PL"/>
        </w:rPr>
        <w:t xml:space="preserve"> tel.767469346, kom.887869913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Jan Wnęk 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6A4431" w:rsidRPr="006A4431" w:rsidRDefault="006A4431" w:rsidP="006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A4431">
        <w:rPr>
          <w:rFonts w:eastAsia="Times New Roman" w:cs="Tahoma"/>
          <w:sz w:val="14"/>
          <w:szCs w:val="14"/>
          <w:highlight w:val="yellow"/>
          <w:lang w:eastAsia="pl-PL"/>
        </w:rPr>
        <w:t>- odbierający musi posiadać wpis do rejestru BDO Baza danych o produktach i opakowaniach oraz o gospodarce odpadami w zakresie numeru i nazwy grupy sprzętu z którego powstał odbierany zużyty sprzęt,</w:t>
      </w:r>
      <w:r w:rsidRPr="006A4431">
        <w:rPr>
          <w:rFonts w:eastAsia="Times New Roman" w:cs="Tahoma"/>
          <w:sz w:val="14"/>
          <w:szCs w:val="14"/>
          <w:lang w:eastAsia="pl-PL"/>
        </w:rPr>
        <w:t xml:space="preserve">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  <w:bookmarkStart w:id="0" w:name="_GoBack"/>
      <w:bookmarkEnd w:id="0"/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lastRenderedPageBreak/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C4" w:rsidRDefault="003D5AC4" w:rsidP="001418FE">
      <w:r>
        <w:separator/>
      </w:r>
    </w:p>
  </w:endnote>
  <w:endnote w:type="continuationSeparator" w:id="0">
    <w:p w:rsidR="003D5AC4" w:rsidRDefault="003D5AC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C4" w:rsidRDefault="003D5AC4" w:rsidP="001418FE">
      <w:r>
        <w:separator/>
      </w:r>
    </w:p>
  </w:footnote>
  <w:footnote w:type="continuationSeparator" w:id="0">
    <w:p w:rsidR="003D5AC4" w:rsidRDefault="003D5AC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976D4"/>
    <w:rsid w:val="000A606A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222DDD"/>
    <w:rsid w:val="0028121B"/>
    <w:rsid w:val="003507B6"/>
    <w:rsid w:val="00370FC8"/>
    <w:rsid w:val="003C1661"/>
    <w:rsid w:val="003D5AC4"/>
    <w:rsid w:val="003F27E3"/>
    <w:rsid w:val="003F32A0"/>
    <w:rsid w:val="0040467F"/>
    <w:rsid w:val="00445177"/>
    <w:rsid w:val="004862DB"/>
    <w:rsid w:val="0053445D"/>
    <w:rsid w:val="00535B8E"/>
    <w:rsid w:val="00546D46"/>
    <w:rsid w:val="00580E19"/>
    <w:rsid w:val="005842A9"/>
    <w:rsid w:val="005C01E3"/>
    <w:rsid w:val="005D0291"/>
    <w:rsid w:val="0061249C"/>
    <w:rsid w:val="006430D2"/>
    <w:rsid w:val="00660253"/>
    <w:rsid w:val="0068462B"/>
    <w:rsid w:val="006A1202"/>
    <w:rsid w:val="006A4431"/>
    <w:rsid w:val="006D2A93"/>
    <w:rsid w:val="006F7278"/>
    <w:rsid w:val="00712A7E"/>
    <w:rsid w:val="007F0E42"/>
    <w:rsid w:val="00802A0C"/>
    <w:rsid w:val="00813374"/>
    <w:rsid w:val="008172C9"/>
    <w:rsid w:val="00830593"/>
    <w:rsid w:val="0083145C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84A67"/>
    <w:rsid w:val="009B0FD9"/>
    <w:rsid w:val="009B2189"/>
    <w:rsid w:val="009C6F11"/>
    <w:rsid w:val="009D2129"/>
    <w:rsid w:val="009E01C2"/>
    <w:rsid w:val="009E1E13"/>
    <w:rsid w:val="00A626AD"/>
    <w:rsid w:val="00A67DBC"/>
    <w:rsid w:val="00B15229"/>
    <w:rsid w:val="00B155B6"/>
    <w:rsid w:val="00B36429"/>
    <w:rsid w:val="00B6188A"/>
    <w:rsid w:val="00B80671"/>
    <w:rsid w:val="00B80A86"/>
    <w:rsid w:val="00B824A0"/>
    <w:rsid w:val="00BA43B3"/>
    <w:rsid w:val="00BB768F"/>
    <w:rsid w:val="00BD01D3"/>
    <w:rsid w:val="00BE75F4"/>
    <w:rsid w:val="00BE7B41"/>
    <w:rsid w:val="00C45CD6"/>
    <w:rsid w:val="00C570C3"/>
    <w:rsid w:val="00C63DF0"/>
    <w:rsid w:val="00CE491A"/>
    <w:rsid w:val="00D049B1"/>
    <w:rsid w:val="00D12A54"/>
    <w:rsid w:val="00D3474D"/>
    <w:rsid w:val="00D7187F"/>
    <w:rsid w:val="00D71DCC"/>
    <w:rsid w:val="00D76669"/>
    <w:rsid w:val="00DD3666"/>
    <w:rsid w:val="00DF4F6A"/>
    <w:rsid w:val="00E57AA5"/>
    <w:rsid w:val="00EF2DC9"/>
    <w:rsid w:val="00F57DDE"/>
    <w:rsid w:val="00FA7DCA"/>
    <w:rsid w:val="00FB0A2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F1F9-0674-485B-A8E9-43471DC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9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2019-06-25T04:49:00Z</dcterms:created>
  <dcterms:modified xsi:type="dcterms:W3CDTF">2019-06-25T04:58:00Z</dcterms:modified>
</cp:coreProperties>
</file>